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E2" w:rsidRDefault="004D5DEF" w:rsidP="004D5DEF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5pt;margin-top:-67.5pt;width:91.8pt;height:81.75pt;z-index:-251658240">
            <v:imagedata r:id="rId6" o:title=""/>
          </v:shape>
          <o:OLEObject Type="Embed" ProgID="Word.Picture.8" ShapeID="_x0000_s1026" DrawAspect="Content" ObjectID="_1606032815" r:id="rId7"/>
        </w:pict>
      </w:r>
      <w:r w:rsidR="006973E2" w:rsidRPr="00E456A6">
        <w:rPr>
          <w:rFonts w:ascii="SassoonPrimaryInfant" w:hAnsi="SassoonPrimaryInfant"/>
          <w:b/>
          <w:sz w:val="24"/>
          <w:szCs w:val="24"/>
          <w:u w:val="single"/>
        </w:rPr>
        <w:t>Year 6 Maths New Curriculum Objectives</w:t>
      </w:r>
    </w:p>
    <w:p w:rsidR="00E456A6" w:rsidRPr="00E456A6" w:rsidRDefault="00E456A6" w:rsidP="006973E2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NUMBER</w:t>
      </w:r>
    </w:p>
    <w:p w:rsidR="006973E2" w:rsidRPr="00E456A6" w:rsidRDefault="00E456A6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Number and Place V</w:t>
      </w:r>
      <w:r w:rsidR="006973E2"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alue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 </w:t>
      </w:r>
    </w:p>
    <w:p w:rsidR="006973E2" w:rsidRPr="00E456A6" w:rsidRDefault="006973E2" w:rsidP="00E456A6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read, write, order and compare numbers up to 10 000 000 and determine the value of each digit </w:t>
      </w:r>
    </w:p>
    <w:p w:rsidR="006973E2" w:rsidRPr="00E456A6" w:rsidRDefault="006973E2" w:rsidP="00E456A6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round any whole number to a required degree of accuracy </w:t>
      </w:r>
    </w:p>
    <w:p w:rsidR="006973E2" w:rsidRPr="00E456A6" w:rsidRDefault="006973E2" w:rsidP="00E456A6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use negative numbers in context, and calculate intervals across zero </w:t>
      </w:r>
    </w:p>
    <w:p w:rsidR="006973E2" w:rsidRPr="00E456A6" w:rsidRDefault="006973E2" w:rsidP="00E456A6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>solve number and practical problems that involve all of the above</w:t>
      </w:r>
    </w:p>
    <w:p w:rsidR="005A7E8A" w:rsidRPr="00E456A6" w:rsidRDefault="005A7E8A">
      <w:pPr>
        <w:rPr>
          <w:rFonts w:ascii="SassoonPrimaryType" w:hAnsi="SassoonPrimaryType"/>
        </w:rPr>
      </w:pPr>
    </w:p>
    <w:p w:rsidR="006973E2" w:rsidRPr="00E456A6" w:rsidRDefault="00E456A6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Addition, Subtraction, Multiplication and D</w:t>
      </w:r>
      <w:r w:rsidR="006973E2"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ivision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E456A6">
      <w:pPr>
        <w:pStyle w:val="Default"/>
        <w:numPr>
          <w:ilvl w:val="0"/>
          <w:numId w:val="5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multiply multi-digit numbers up to 4 digits by a two-digit whole number using the formal written method of long multiplication </w:t>
      </w:r>
    </w:p>
    <w:p w:rsidR="006973E2" w:rsidRPr="00E456A6" w:rsidRDefault="006973E2" w:rsidP="00E456A6">
      <w:pPr>
        <w:pStyle w:val="Default"/>
        <w:numPr>
          <w:ilvl w:val="0"/>
          <w:numId w:val="5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>divide numbers up to 4 digits by a two-digit whole number using the formal written method of long division, and interpret remainders as whole number remainders, fractions, or by rounding, as appropriate for the context</w:t>
      </w:r>
    </w:p>
    <w:tbl>
      <w:tblPr>
        <w:tblW w:w="114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2"/>
        <w:gridCol w:w="5722"/>
      </w:tblGrid>
      <w:tr w:rsidR="006973E2" w:rsidRPr="00E456A6" w:rsidTr="003C7C30">
        <w:trPr>
          <w:trHeight w:val="167"/>
        </w:trPr>
        <w:tc>
          <w:tcPr>
            <w:tcW w:w="5722" w:type="dxa"/>
          </w:tcPr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</w:p>
        </w:tc>
        <w:tc>
          <w:tcPr>
            <w:tcW w:w="5722" w:type="dxa"/>
          </w:tcPr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</w:p>
        </w:tc>
      </w:tr>
    </w:tbl>
    <w:p w:rsidR="006973E2" w:rsidRPr="00E456A6" w:rsidRDefault="006973E2" w:rsidP="006973E2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perform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mental calculations, including with mixed operations and large numbers. </w:t>
      </w:r>
    </w:p>
    <w:p w:rsidR="006973E2" w:rsidRPr="00E456A6" w:rsidRDefault="006973E2" w:rsidP="006973E2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identify common factors, common multiples and prime numbers </w:t>
      </w:r>
    </w:p>
    <w:p w:rsidR="006973E2" w:rsidRPr="00E456A6" w:rsidRDefault="006973E2" w:rsidP="006973E2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use their knowledge of the order of operations to carry out calculations involving the four operations </w:t>
      </w:r>
    </w:p>
    <w:p w:rsidR="006973E2" w:rsidRPr="00E456A6" w:rsidRDefault="006973E2" w:rsidP="006973E2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addition and subtraction multi-step problems in contexts, deciding which operations and methods to use and why </w:t>
      </w:r>
    </w:p>
    <w:p w:rsidR="006973E2" w:rsidRPr="00E456A6" w:rsidRDefault="006973E2" w:rsidP="006973E2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problems involving addition, subtraction, multiplication and division </w:t>
      </w:r>
    </w:p>
    <w:p w:rsidR="006973E2" w:rsidRPr="00E456A6" w:rsidRDefault="006973E2" w:rsidP="006973E2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use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estimation to check answers to calculations and determine, in the context of a problem, levels of accuracy.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Fractions (including decimals and percentages)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use common factors to simplify fractions; use common multiples to express fractions in the same denomination </w:t>
      </w: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compare and order fractions, including fractions &gt;1 </w:t>
      </w: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add and subtract fractions with different denominators and mixed numbers, using the concept of equivalent fractions </w:t>
      </w: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multiply simple pairs of proper fractions, writing the answer in its simplest form (e.g. 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E456A6">
        <w:rPr>
          <w:rFonts w:ascii="SassoonPrimaryType" w:hAnsi="SassoonPrimaryType"/>
          <w:sz w:val="22"/>
          <w:szCs w:val="22"/>
        </w:rPr>
        <w:t>/</w:t>
      </w:r>
      <w:r w:rsidRPr="00E456A6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4 </w:t>
      </w:r>
      <w:r w:rsidRPr="00E456A6">
        <w:rPr>
          <w:rFonts w:ascii="SassoonPrimaryType" w:hAnsi="SassoonPrimaryType"/>
          <w:sz w:val="22"/>
          <w:szCs w:val="22"/>
        </w:rPr>
        <w:t xml:space="preserve">× 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E456A6">
        <w:rPr>
          <w:rFonts w:ascii="SassoonPrimaryType" w:hAnsi="SassoonPrimaryType"/>
          <w:sz w:val="22"/>
          <w:szCs w:val="22"/>
        </w:rPr>
        <w:t>/</w:t>
      </w:r>
      <w:r w:rsidRPr="00E456A6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2 </w:t>
      </w:r>
      <w:r w:rsidRPr="00E456A6">
        <w:rPr>
          <w:rFonts w:ascii="SassoonPrimaryType" w:hAnsi="SassoonPrimaryType"/>
          <w:sz w:val="22"/>
          <w:szCs w:val="22"/>
        </w:rPr>
        <w:t xml:space="preserve">= 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E456A6">
        <w:rPr>
          <w:rFonts w:ascii="SassoonPrimaryType" w:hAnsi="SassoonPrimaryType"/>
          <w:sz w:val="22"/>
          <w:szCs w:val="22"/>
        </w:rPr>
        <w:t>/</w:t>
      </w:r>
      <w:r w:rsidRPr="00E456A6">
        <w:rPr>
          <w:rFonts w:ascii="SassoonPrimaryType" w:hAnsi="SassoonPrimaryType"/>
          <w:position w:val="-8"/>
          <w:sz w:val="22"/>
          <w:szCs w:val="22"/>
          <w:vertAlign w:val="subscript"/>
        </w:rPr>
        <w:t>8</w:t>
      </w:r>
      <w:r w:rsidRPr="00E456A6">
        <w:rPr>
          <w:rFonts w:ascii="SassoonPrimaryType" w:hAnsi="SassoonPrimaryType"/>
          <w:sz w:val="22"/>
          <w:szCs w:val="22"/>
        </w:rPr>
        <w:t xml:space="preserve">) </w:t>
      </w: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divide proper fractions by whole numbers (e.g. 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E456A6">
        <w:rPr>
          <w:rFonts w:ascii="SassoonPrimaryType" w:hAnsi="SassoonPrimaryType"/>
          <w:sz w:val="22"/>
          <w:szCs w:val="22"/>
        </w:rPr>
        <w:t>/</w:t>
      </w:r>
      <w:r w:rsidRPr="00E456A6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3 </w:t>
      </w:r>
      <w:r w:rsidRPr="00E456A6">
        <w:rPr>
          <w:rFonts w:ascii="SassoonPrimaryType" w:hAnsi="SassoonPrimaryType"/>
          <w:sz w:val="22"/>
          <w:szCs w:val="22"/>
        </w:rPr>
        <w:t xml:space="preserve">÷ 2 = 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E456A6">
        <w:rPr>
          <w:rFonts w:ascii="SassoonPrimaryType" w:hAnsi="SassoonPrimaryType"/>
          <w:sz w:val="22"/>
          <w:szCs w:val="22"/>
        </w:rPr>
        <w:t>/</w:t>
      </w:r>
      <w:r w:rsidRPr="00E456A6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6 </w:t>
      </w:r>
      <w:r w:rsidRPr="00E456A6">
        <w:rPr>
          <w:rFonts w:ascii="SassoonPrimaryType" w:hAnsi="SassoonPrimaryType"/>
          <w:sz w:val="22"/>
          <w:szCs w:val="22"/>
        </w:rPr>
        <w:t xml:space="preserve">) </w:t>
      </w: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associate a fraction with division and calculate decimal fraction equivalents (e.g. 0.375) for a simple fraction (e.g. 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3</w:t>
      </w:r>
      <w:r w:rsidRPr="00E456A6">
        <w:rPr>
          <w:rFonts w:ascii="SassoonPrimaryType" w:hAnsi="SassoonPrimaryType"/>
          <w:sz w:val="22"/>
          <w:szCs w:val="22"/>
        </w:rPr>
        <w:t>/</w:t>
      </w:r>
      <w:r w:rsidRPr="00E456A6">
        <w:rPr>
          <w:rFonts w:ascii="SassoonPrimaryType" w:hAnsi="SassoonPrimaryType"/>
          <w:position w:val="-8"/>
          <w:sz w:val="22"/>
          <w:szCs w:val="22"/>
          <w:vertAlign w:val="subscript"/>
        </w:rPr>
        <w:t>8</w:t>
      </w:r>
      <w:r w:rsidRPr="00E456A6">
        <w:rPr>
          <w:rFonts w:ascii="SassoonPrimaryType" w:hAnsi="SassoonPrimaryType"/>
          <w:sz w:val="22"/>
          <w:szCs w:val="22"/>
        </w:rPr>
        <w:t xml:space="preserve">) </w:t>
      </w:r>
    </w:p>
    <w:p w:rsidR="006973E2" w:rsidRPr="00E456A6" w:rsidRDefault="006973E2" w:rsidP="00E456A6">
      <w:pPr>
        <w:pStyle w:val="Default"/>
        <w:numPr>
          <w:ilvl w:val="0"/>
          <w:numId w:val="6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identify the value of each digit to three decimal places and multiply and divide numbers by 10, 100 and 1000 where the answers are up to three decimal places </w:t>
      </w:r>
    </w:p>
    <w:p w:rsidR="006973E2" w:rsidRPr="00E456A6" w:rsidRDefault="006973E2" w:rsidP="00E456A6">
      <w:pPr>
        <w:pStyle w:val="Default"/>
        <w:numPr>
          <w:ilvl w:val="0"/>
          <w:numId w:val="7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multiply one-digit numbers with up to two decimal places by whole numbers </w:t>
      </w:r>
    </w:p>
    <w:p w:rsidR="006973E2" w:rsidRPr="00E456A6" w:rsidRDefault="006973E2" w:rsidP="00E456A6">
      <w:pPr>
        <w:pStyle w:val="Default"/>
        <w:numPr>
          <w:ilvl w:val="0"/>
          <w:numId w:val="7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use written division methods in cases where the answer has up to two decimal places </w:t>
      </w:r>
    </w:p>
    <w:p w:rsidR="006973E2" w:rsidRPr="00E456A6" w:rsidRDefault="006973E2" w:rsidP="00E456A6">
      <w:pPr>
        <w:pStyle w:val="Default"/>
        <w:numPr>
          <w:ilvl w:val="0"/>
          <w:numId w:val="7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problems which require answers to be rounded to specified degrees of accuracy </w:t>
      </w:r>
    </w:p>
    <w:p w:rsidR="006973E2" w:rsidRPr="00E456A6" w:rsidRDefault="006973E2" w:rsidP="00E456A6">
      <w:pPr>
        <w:pStyle w:val="Default"/>
        <w:numPr>
          <w:ilvl w:val="0"/>
          <w:numId w:val="7"/>
        </w:numPr>
        <w:rPr>
          <w:rFonts w:ascii="SassoonPrimaryType" w:hAnsi="SassoonPrimaryType"/>
          <w:sz w:val="22"/>
          <w:szCs w:val="22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recall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and use equivalences between simple fractions, decimals and percentages, including in different contexts.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lastRenderedPageBreak/>
        <w:t xml:space="preserve">RATIO AND PROPORTION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E456A6">
      <w:pPr>
        <w:pStyle w:val="Default"/>
        <w:numPr>
          <w:ilvl w:val="0"/>
          <w:numId w:val="8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problems involving the relative sizes of two quantities where missing values can be found by using integer multiplication and division facts </w:t>
      </w:r>
    </w:p>
    <w:p w:rsidR="006973E2" w:rsidRPr="00E456A6" w:rsidRDefault="006973E2" w:rsidP="00E456A6">
      <w:pPr>
        <w:pStyle w:val="Default"/>
        <w:numPr>
          <w:ilvl w:val="0"/>
          <w:numId w:val="8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problems involving the calculation of percentages (e.g. of measures) such as 15% of 360 and the use of percentages for comparison </w:t>
      </w:r>
    </w:p>
    <w:p w:rsidR="006973E2" w:rsidRPr="00E456A6" w:rsidRDefault="006973E2" w:rsidP="00E456A6">
      <w:pPr>
        <w:pStyle w:val="Default"/>
        <w:numPr>
          <w:ilvl w:val="0"/>
          <w:numId w:val="8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problems involving similar shapes where the scale factor is known or can be found </w:t>
      </w:r>
    </w:p>
    <w:p w:rsidR="006973E2" w:rsidRPr="00E456A6" w:rsidRDefault="006973E2" w:rsidP="00E456A6">
      <w:pPr>
        <w:pStyle w:val="Default"/>
        <w:numPr>
          <w:ilvl w:val="0"/>
          <w:numId w:val="8"/>
        </w:numPr>
        <w:rPr>
          <w:rFonts w:ascii="SassoonPrimaryType" w:hAnsi="SassoonPrimaryType"/>
          <w:sz w:val="22"/>
          <w:szCs w:val="22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solve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problems involving unequal sharing and grouping using knowledge of fractions and multiples.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ALGEBRA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E456A6">
      <w:pPr>
        <w:pStyle w:val="Default"/>
        <w:numPr>
          <w:ilvl w:val="0"/>
          <w:numId w:val="9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express missing number problems algebraically </w:t>
      </w:r>
    </w:p>
    <w:p w:rsidR="006973E2" w:rsidRPr="00E456A6" w:rsidRDefault="006973E2" w:rsidP="00E456A6">
      <w:pPr>
        <w:pStyle w:val="Default"/>
        <w:numPr>
          <w:ilvl w:val="0"/>
          <w:numId w:val="9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>use simple formulae expressed in words</w:t>
      </w:r>
    </w:p>
    <w:p w:rsidR="006973E2" w:rsidRPr="00E456A6" w:rsidRDefault="006973E2" w:rsidP="006973E2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generate and describe linear number sequences </w:t>
      </w:r>
    </w:p>
    <w:p w:rsidR="006973E2" w:rsidRPr="00E456A6" w:rsidRDefault="006973E2" w:rsidP="006973E2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find pairs of numbers that satisfy number sentences involving two unknowns </w:t>
      </w:r>
    </w:p>
    <w:p w:rsidR="006973E2" w:rsidRPr="00E456A6" w:rsidRDefault="006973E2" w:rsidP="006973E2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enumerate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all possibilities of combinations of two variables. </w:t>
      </w:r>
    </w:p>
    <w:p w:rsidR="006973E2" w:rsidRPr="00E456A6" w:rsidRDefault="006973E2" w:rsidP="006973E2">
      <w:pPr>
        <w:pStyle w:val="Default"/>
        <w:ind w:left="720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ind w:left="720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MEASUREMENT</w:t>
      </w:r>
    </w:p>
    <w:p w:rsidR="006973E2" w:rsidRPr="00E456A6" w:rsidRDefault="006973E2" w:rsidP="006973E2">
      <w:pPr>
        <w:pStyle w:val="Default"/>
        <w:ind w:left="720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solve problems involving the calculation and conversion of units of measure, using decimal notation up to three decimal places where appropriate </w:t>
      </w: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use, read, write and convert between standard units, converting measurements of length, mass, volume and time from a smaller unit of measure to a larger unit, and vice versa, using decimal notation to up to three decimal places </w:t>
      </w: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convert between miles and kilometres </w:t>
      </w: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recognise that shapes with the same areas can have different perimeters and vice versa </w:t>
      </w: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recognise when it is possible to use formulae for area and volume of shapes </w:t>
      </w: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calculate the area of parallelograms and triangles </w:t>
      </w:r>
    </w:p>
    <w:p w:rsidR="006973E2" w:rsidRPr="00E456A6" w:rsidRDefault="006973E2" w:rsidP="00E456A6">
      <w:pPr>
        <w:pStyle w:val="Default"/>
        <w:numPr>
          <w:ilvl w:val="0"/>
          <w:numId w:val="10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>calculate, estimate and compare volume of cubes and cuboids using standard units, including centimetre cubed (cm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3</w:t>
      </w:r>
      <w:r w:rsidRPr="00E456A6">
        <w:rPr>
          <w:rFonts w:ascii="SassoonPrimaryType" w:hAnsi="SassoonPrimaryType"/>
          <w:sz w:val="22"/>
          <w:szCs w:val="22"/>
        </w:rPr>
        <w:t>) and cubic metres (m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3</w:t>
      </w:r>
      <w:r w:rsidRPr="00E456A6">
        <w:rPr>
          <w:rFonts w:ascii="SassoonPrimaryType" w:hAnsi="SassoonPrimaryType"/>
          <w:sz w:val="22"/>
          <w:szCs w:val="22"/>
        </w:rPr>
        <w:t>), and extending to other units such as mm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 xml:space="preserve">3 </w:t>
      </w:r>
      <w:r w:rsidRPr="00E456A6">
        <w:rPr>
          <w:rFonts w:ascii="SassoonPrimaryType" w:hAnsi="SassoonPrimaryType"/>
          <w:sz w:val="22"/>
          <w:szCs w:val="22"/>
        </w:rPr>
        <w:t>and km</w:t>
      </w:r>
      <w:r w:rsidRPr="00E456A6">
        <w:rPr>
          <w:rFonts w:ascii="SassoonPrimaryType" w:hAnsi="SassoonPrimaryType"/>
          <w:position w:val="8"/>
          <w:sz w:val="22"/>
          <w:szCs w:val="22"/>
          <w:vertAlign w:val="superscript"/>
        </w:rPr>
        <w:t>3</w:t>
      </w:r>
      <w:r w:rsidRPr="00E456A6">
        <w:rPr>
          <w:rFonts w:ascii="SassoonPrimaryType" w:hAnsi="SassoonPrimaryType"/>
          <w:sz w:val="22"/>
          <w:szCs w:val="22"/>
        </w:rPr>
        <w:t xml:space="preserve">. </w:t>
      </w:r>
    </w:p>
    <w:p w:rsidR="006973E2" w:rsidRPr="00E456A6" w:rsidRDefault="006973E2" w:rsidP="006973E2">
      <w:pPr>
        <w:pStyle w:val="Default"/>
        <w:ind w:left="720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GEOMETRY</w:t>
      </w:r>
    </w:p>
    <w:p w:rsidR="006973E2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E456A6" w:rsidRDefault="00E456A6" w:rsidP="006973E2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>
        <w:rPr>
          <w:rFonts w:ascii="SassoonPrimaryType" w:hAnsi="SassoonPrimaryType"/>
          <w:b/>
          <w:sz w:val="22"/>
          <w:szCs w:val="22"/>
          <w:u w:val="single"/>
        </w:rPr>
        <w:t>Properties of Shapes</w:t>
      </w:r>
    </w:p>
    <w:p w:rsidR="00E456A6" w:rsidRPr="00E456A6" w:rsidRDefault="00E456A6" w:rsidP="006973E2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</w:p>
    <w:p w:rsidR="006973E2" w:rsidRPr="00E456A6" w:rsidRDefault="006973E2" w:rsidP="00E456A6">
      <w:pPr>
        <w:pStyle w:val="Default"/>
        <w:numPr>
          <w:ilvl w:val="0"/>
          <w:numId w:val="1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draw 2-D shapes using given dimensions and angles </w:t>
      </w:r>
    </w:p>
    <w:p w:rsidR="006973E2" w:rsidRPr="00E456A6" w:rsidRDefault="006973E2" w:rsidP="00E456A6">
      <w:pPr>
        <w:pStyle w:val="Default"/>
        <w:numPr>
          <w:ilvl w:val="0"/>
          <w:numId w:val="1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recognise, describe and build simple 3-D shapes, including making nets </w:t>
      </w:r>
    </w:p>
    <w:p w:rsidR="006973E2" w:rsidRPr="00E456A6" w:rsidRDefault="006973E2" w:rsidP="00E456A6">
      <w:pPr>
        <w:pStyle w:val="Default"/>
        <w:numPr>
          <w:ilvl w:val="0"/>
          <w:numId w:val="1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compare and classify geometric shapes based on their properties and sizes and find unknown angles in any triangles, quadrilaterals and regular polygons </w:t>
      </w:r>
    </w:p>
    <w:p w:rsidR="006973E2" w:rsidRPr="00E456A6" w:rsidRDefault="006973E2" w:rsidP="00E456A6">
      <w:pPr>
        <w:pStyle w:val="Default"/>
        <w:numPr>
          <w:ilvl w:val="0"/>
          <w:numId w:val="1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illustrate and name parts of circles, including radius, diameter and circumference and know that the diameter is twice the radius </w:t>
      </w:r>
    </w:p>
    <w:p w:rsidR="006973E2" w:rsidRPr="00E456A6" w:rsidRDefault="006973E2" w:rsidP="00E456A6">
      <w:pPr>
        <w:pStyle w:val="Default"/>
        <w:numPr>
          <w:ilvl w:val="0"/>
          <w:numId w:val="11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>recognise angles where they meet at a point, are on a straight line, or are vertically opposite, and find missing angles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E456A6" w:rsidRDefault="00E456A6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E456A6" w:rsidRDefault="00E456A6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E456A6" w:rsidRPr="00E456A6" w:rsidRDefault="00E456A6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E456A6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lastRenderedPageBreak/>
        <w:t>Position and D</w:t>
      </w:r>
      <w:r w:rsidR="006973E2"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irection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</w:p>
    <w:p w:rsidR="006973E2" w:rsidRPr="00E456A6" w:rsidRDefault="006973E2" w:rsidP="00E456A6">
      <w:pPr>
        <w:pStyle w:val="Default"/>
        <w:numPr>
          <w:ilvl w:val="0"/>
          <w:numId w:val="12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describe positions on the full coordinate grid (all four quadrants) </w:t>
      </w:r>
    </w:p>
    <w:p w:rsidR="006973E2" w:rsidRPr="00E456A6" w:rsidRDefault="006973E2" w:rsidP="006973E2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draw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and translate simple shapes on the coordinate plane, and reflect them in the axes.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6973E2" w:rsidRPr="00E456A6" w:rsidTr="003C7C30">
        <w:trPr>
          <w:trHeight w:val="167"/>
        </w:trPr>
        <w:tc>
          <w:tcPr>
            <w:tcW w:w="4396" w:type="dxa"/>
          </w:tcPr>
          <w:p w:rsidR="006973E2" w:rsidRDefault="006973E2" w:rsidP="003C7C30">
            <w:pPr>
              <w:pStyle w:val="Default"/>
              <w:rPr>
                <w:rFonts w:ascii="SassoonPrimaryType" w:hAnsi="SassoonPrimaryType"/>
                <w:b/>
                <w:bCs/>
                <w:sz w:val="22"/>
                <w:szCs w:val="22"/>
                <w:u w:val="single"/>
              </w:rPr>
            </w:pPr>
            <w:r w:rsidRPr="00E456A6">
              <w:rPr>
                <w:rFonts w:ascii="SassoonPrimaryType" w:hAnsi="SassoonPrimaryType"/>
                <w:b/>
                <w:bCs/>
                <w:sz w:val="22"/>
                <w:szCs w:val="22"/>
                <w:u w:val="single"/>
              </w:rPr>
              <w:t xml:space="preserve">STATISTICS </w:t>
            </w:r>
          </w:p>
          <w:p w:rsidR="00E456A6" w:rsidRPr="00E456A6" w:rsidRDefault="00E456A6" w:rsidP="003C7C30">
            <w:pPr>
              <w:pStyle w:val="Default"/>
              <w:rPr>
                <w:rFonts w:ascii="SassoonPrimaryType" w:hAnsi="SassoonPrimaryType"/>
                <w:sz w:val="22"/>
                <w:szCs w:val="22"/>
                <w:u w:val="single"/>
              </w:rPr>
            </w:pPr>
          </w:p>
        </w:tc>
        <w:tc>
          <w:tcPr>
            <w:tcW w:w="4396" w:type="dxa"/>
          </w:tcPr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  <w:r w:rsidRPr="00E456A6">
              <w:rPr>
                <w:rFonts w:ascii="SassoonPrimaryType" w:hAnsi="SassoonPrimary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973E2" w:rsidRPr="00E456A6" w:rsidTr="003C7C30">
        <w:trPr>
          <w:trHeight w:val="806"/>
        </w:trPr>
        <w:tc>
          <w:tcPr>
            <w:tcW w:w="8792" w:type="dxa"/>
            <w:gridSpan w:val="2"/>
          </w:tcPr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  <w:r w:rsidRPr="00E456A6">
              <w:rPr>
                <w:rFonts w:ascii="SassoonPrimaryType" w:hAnsi="SassoonPrimaryType"/>
                <w:sz w:val="22"/>
                <w:szCs w:val="22"/>
              </w:rPr>
              <w:t xml:space="preserve">Pupils should be taught to: </w:t>
            </w:r>
          </w:p>
          <w:p w:rsidR="006973E2" w:rsidRPr="00E456A6" w:rsidRDefault="006973E2" w:rsidP="00E456A6">
            <w:pPr>
              <w:pStyle w:val="Default"/>
              <w:numPr>
                <w:ilvl w:val="0"/>
                <w:numId w:val="12"/>
              </w:numPr>
              <w:rPr>
                <w:rFonts w:ascii="SassoonPrimaryType" w:hAnsi="SassoonPrimaryType"/>
                <w:sz w:val="22"/>
                <w:szCs w:val="22"/>
              </w:rPr>
            </w:pPr>
            <w:r w:rsidRPr="00E456A6">
              <w:rPr>
                <w:rFonts w:ascii="SassoonPrimaryType" w:hAnsi="SassoonPrimaryType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6973E2" w:rsidRPr="00E456A6" w:rsidRDefault="006973E2" w:rsidP="00E456A6">
            <w:pPr>
              <w:pStyle w:val="Default"/>
              <w:numPr>
                <w:ilvl w:val="0"/>
                <w:numId w:val="12"/>
              </w:numPr>
              <w:rPr>
                <w:rFonts w:ascii="SassoonPrimaryType" w:hAnsi="SassoonPrimaryType"/>
                <w:sz w:val="22"/>
                <w:szCs w:val="22"/>
              </w:rPr>
            </w:pPr>
            <w:r w:rsidRPr="00E456A6">
              <w:rPr>
                <w:rFonts w:ascii="SassoonPrimaryType" w:hAnsi="SassoonPrimaryType"/>
                <w:sz w:val="22"/>
                <w:szCs w:val="22"/>
              </w:rPr>
              <w:t xml:space="preserve">calculate and interpret the mean as an average. </w:t>
            </w:r>
          </w:p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</w:p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</w:p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</w:p>
        </w:tc>
      </w:tr>
    </w:tbl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>
      <w:pPr>
        <w:rPr>
          <w:rFonts w:ascii="SassoonPrimaryType" w:hAnsi="SassoonPrimaryType"/>
        </w:rPr>
      </w:pPr>
    </w:p>
    <w:sectPr w:rsidR="006973E2" w:rsidRPr="00E4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23E"/>
    <w:multiLevelType w:val="hybridMultilevel"/>
    <w:tmpl w:val="54A0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7F7"/>
    <w:multiLevelType w:val="hybridMultilevel"/>
    <w:tmpl w:val="012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00B"/>
    <w:multiLevelType w:val="hybridMultilevel"/>
    <w:tmpl w:val="CDCC9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0384"/>
    <w:multiLevelType w:val="hybridMultilevel"/>
    <w:tmpl w:val="2134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20986"/>
    <w:multiLevelType w:val="hybridMultilevel"/>
    <w:tmpl w:val="9200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E186E"/>
    <w:multiLevelType w:val="hybridMultilevel"/>
    <w:tmpl w:val="35B2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1983"/>
    <w:multiLevelType w:val="hybridMultilevel"/>
    <w:tmpl w:val="237478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76DD"/>
    <w:multiLevelType w:val="hybridMultilevel"/>
    <w:tmpl w:val="22428E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28C6"/>
    <w:multiLevelType w:val="hybridMultilevel"/>
    <w:tmpl w:val="FCDC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25756"/>
    <w:multiLevelType w:val="hybridMultilevel"/>
    <w:tmpl w:val="C6B6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94126"/>
    <w:multiLevelType w:val="hybridMultilevel"/>
    <w:tmpl w:val="4BDE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058D8"/>
    <w:multiLevelType w:val="hybridMultilevel"/>
    <w:tmpl w:val="9498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E2"/>
    <w:rsid w:val="004D5DEF"/>
    <w:rsid w:val="005A7E8A"/>
    <w:rsid w:val="006973E2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DDB00-B38C-4A0A-9046-BB5BB2B11BB7}"/>
</file>

<file path=customXml/itemProps2.xml><?xml version="1.0" encoding="utf-8"?>
<ds:datastoreItem xmlns:ds="http://schemas.openxmlformats.org/officeDocument/2006/customXml" ds:itemID="{AED130EE-E849-4F39-8C33-F86149D11549}"/>
</file>

<file path=customXml/itemProps3.xml><?xml version="1.0" encoding="utf-8"?>
<ds:datastoreItem xmlns:ds="http://schemas.openxmlformats.org/officeDocument/2006/customXml" ds:itemID="{4E7C687A-A39E-475D-B4E4-DEB1E13A2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Julie Ainsworth</cp:lastModifiedBy>
  <cp:revision>3</cp:revision>
  <cp:lastPrinted>2018-12-11T11:23:00Z</cp:lastPrinted>
  <dcterms:created xsi:type="dcterms:W3CDTF">2014-08-10T13:55:00Z</dcterms:created>
  <dcterms:modified xsi:type="dcterms:W3CDTF">2018-12-11T11:27:00Z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1951600</vt:r8>
  </property>
  <property fmtid="{D5CDD505-2E9C-101B-9397-08002B2CF9AE}" pid="4" name="MediaServiceImageTags">
    <vt:lpwstr/>
  </property>
</Properties>
</file>