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6CA" w:rsidRPr="00EE35C7" w:rsidRDefault="00C21C5C">
      <w:pPr>
        <w:rPr>
          <w:rFonts w:ascii="Comic Sans MS" w:hAnsi="Comic Sans MS"/>
          <w:b/>
          <w:sz w:val="28"/>
          <w:szCs w:val="28"/>
          <w:u w:val="single"/>
        </w:rPr>
      </w:pPr>
      <w:r>
        <w:rPr>
          <w:rFonts w:ascii="Comic Sans MS" w:hAnsi="Comic Sans MS"/>
          <w:b/>
          <w:sz w:val="28"/>
          <w:szCs w:val="28"/>
          <w:u w:val="single"/>
        </w:rPr>
        <w:t>Wednesday</w:t>
      </w:r>
      <w:r w:rsidR="004C56CA" w:rsidRPr="00EE35C7">
        <w:rPr>
          <w:rFonts w:ascii="Comic Sans MS" w:hAnsi="Comic Sans MS"/>
          <w:b/>
          <w:sz w:val="28"/>
          <w:szCs w:val="28"/>
          <w:u w:val="single"/>
        </w:rPr>
        <w:t xml:space="preserve"> </w:t>
      </w:r>
      <w:r w:rsidR="001862A9">
        <w:rPr>
          <w:rFonts w:ascii="Comic Sans MS" w:hAnsi="Comic Sans MS"/>
          <w:b/>
          <w:sz w:val="28"/>
          <w:szCs w:val="28"/>
          <w:u w:val="single"/>
        </w:rPr>
        <w:t>20</w:t>
      </w:r>
      <w:r w:rsidR="001862A9" w:rsidRPr="001862A9">
        <w:rPr>
          <w:rFonts w:ascii="Comic Sans MS" w:hAnsi="Comic Sans MS"/>
          <w:b/>
          <w:sz w:val="28"/>
          <w:szCs w:val="28"/>
          <w:u w:val="single"/>
          <w:vertAlign w:val="superscript"/>
        </w:rPr>
        <w:t>th</w:t>
      </w:r>
      <w:r w:rsidR="001862A9">
        <w:rPr>
          <w:rFonts w:ascii="Comic Sans MS" w:hAnsi="Comic Sans MS"/>
          <w:b/>
          <w:sz w:val="28"/>
          <w:szCs w:val="28"/>
          <w:u w:val="single"/>
        </w:rPr>
        <w:t xml:space="preserve"> May</w:t>
      </w:r>
      <w:r w:rsidR="004C56CA" w:rsidRPr="00EE35C7">
        <w:rPr>
          <w:rFonts w:ascii="Comic Sans MS" w:hAnsi="Comic Sans MS"/>
          <w:b/>
          <w:sz w:val="28"/>
          <w:szCs w:val="28"/>
          <w:u w:val="single"/>
        </w:rPr>
        <w:t xml:space="preserve"> 2020</w:t>
      </w:r>
    </w:p>
    <w:p w:rsidR="0048473D" w:rsidRDefault="001B050A" w:rsidP="004C56CA">
      <w:pPr>
        <w:jc w:val="center"/>
        <w:rPr>
          <w:rFonts w:ascii="Comic Sans MS" w:hAnsi="Comic Sans MS"/>
          <w:b/>
          <w:sz w:val="28"/>
          <w:szCs w:val="28"/>
          <w:u w:val="single"/>
        </w:rPr>
      </w:pPr>
      <w:r w:rsidRPr="00EE35C7">
        <w:rPr>
          <w:rFonts w:ascii="Comic Sans MS" w:hAnsi="Comic Sans MS"/>
          <w:b/>
          <w:sz w:val="28"/>
          <w:szCs w:val="28"/>
          <w:u w:val="single"/>
        </w:rPr>
        <w:t>English</w:t>
      </w:r>
      <w:r w:rsidR="00B042E1" w:rsidRPr="00EE35C7">
        <w:rPr>
          <w:rFonts w:ascii="Comic Sans MS" w:hAnsi="Comic Sans MS"/>
          <w:b/>
          <w:sz w:val="28"/>
          <w:szCs w:val="28"/>
          <w:u w:val="single"/>
        </w:rPr>
        <w:t>: Writing</w:t>
      </w:r>
    </w:p>
    <w:p w:rsidR="001862A9" w:rsidRDefault="001862A9" w:rsidP="0027423B">
      <w:pPr>
        <w:rPr>
          <w:rFonts w:ascii="Comic Sans MS" w:hAnsi="Comic Sans MS"/>
          <w:sz w:val="28"/>
          <w:szCs w:val="28"/>
        </w:rPr>
      </w:pPr>
      <w:r>
        <w:rPr>
          <w:rFonts w:ascii="Comic Sans MS" w:hAnsi="Comic Sans MS"/>
          <w:sz w:val="28"/>
          <w:szCs w:val="28"/>
        </w:rPr>
        <w:t xml:space="preserve">Following on from VE Day and some of the very moving writing that you sent me, this </w:t>
      </w:r>
      <w:proofErr w:type="gramStart"/>
      <w:r>
        <w:rPr>
          <w:rFonts w:ascii="Comic Sans MS" w:hAnsi="Comic Sans MS"/>
          <w:sz w:val="28"/>
          <w:szCs w:val="28"/>
        </w:rPr>
        <w:t>week’s</w:t>
      </w:r>
      <w:proofErr w:type="gramEnd"/>
      <w:r>
        <w:rPr>
          <w:rFonts w:ascii="Comic Sans MS" w:hAnsi="Comic Sans MS"/>
          <w:sz w:val="28"/>
          <w:szCs w:val="28"/>
        </w:rPr>
        <w:t xml:space="preserve"> writing task explores what it must have been like to experience war </w:t>
      </w:r>
      <w:proofErr w:type="spellStart"/>
      <w:r>
        <w:rPr>
          <w:rFonts w:ascii="Comic Sans MS" w:hAnsi="Comic Sans MS"/>
          <w:sz w:val="28"/>
          <w:szCs w:val="28"/>
        </w:rPr>
        <w:t>firsthand</w:t>
      </w:r>
      <w:proofErr w:type="spellEnd"/>
      <w:r>
        <w:rPr>
          <w:rFonts w:ascii="Comic Sans MS" w:hAnsi="Comic Sans MS"/>
          <w:sz w:val="28"/>
          <w:szCs w:val="28"/>
        </w:rPr>
        <w:t>. As we have seen, i</w:t>
      </w:r>
      <w:r w:rsidR="00C21C5C">
        <w:rPr>
          <w:rFonts w:ascii="Comic Sans MS" w:hAnsi="Comic Sans MS"/>
          <w:sz w:val="28"/>
          <w:szCs w:val="28"/>
        </w:rPr>
        <w:t xml:space="preserve">n today’s world where there are </w:t>
      </w:r>
      <w:proofErr w:type="gramStart"/>
      <w:r w:rsidR="00C21C5C">
        <w:rPr>
          <w:rFonts w:ascii="Comic Sans MS" w:hAnsi="Comic Sans MS"/>
          <w:sz w:val="28"/>
          <w:szCs w:val="28"/>
        </w:rPr>
        <w:t>lots of</w:t>
      </w:r>
      <w:proofErr w:type="gramEnd"/>
      <w:r w:rsidR="00C21C5C">
        <w:rPr>
          <w:rFonts w:ascii="Comic Sans MS" w:hAnsi="Comic Sans MS"/>
          <w:sz w:val="28"/>
          <w:szCs w:val="28"/>
        </w:rPr>
        <w:t xml:space="preserve"> War games and films that make war seem exciting, it is hard to imagine just how horrific it m</w:t>
      </w:r>
      <w:r w:rsidR="00480034">
        <w:rPr>
          <w:rFonts w:ascii="Comic Sans MS" w:hAnsi="Comic Sans MS"/>
          <w:sz w:val="28"/>
          <w:szCs w:val="28"/>
        </w:rPr>
        <w:t>ust have been to live through one</w:t>
      </w:r>
      <w:r w:rsidR="00C21C5C">
        <w:rPr>
          <w:rFonts w:ascii="Comic Sans MS" w:hAnsi="Comic Sans MS"/>
          <w:sz w:val="28"/>
          <w:szCs w:val="28"/>
        </w:rPr>
        <w:t xml:space="preserve">. </w:t>
      </w:r>
    </w:p>
    <w:p w:rsidR="00C21C5C" w:rsidRDefault="001862A9" w:rsidP="0027423B">
      <w:pPr>
        <w:rPr>
          <w:rFonts w:ascii="Comic Sans MS" w:hAnsi="Comic Sans MS"/>
          <w:sz w:val="28"/>
          <w:szCs w:val="28"/>
        </w:rPr>
      </w:pPr>
      <w:r>
        <w:rPr>
          <w:rFonts w:ascii="Comic Sans MS" w:hAnsi="Comic Sans MS"/>
          <w:sz w:val="28"/>
          <w:szCs w:val="28"/>
        </w:rPr>
        <w:t>I would like you to watch another clip from The</w:t>
      </w:r>
      <w:r w:rsidR="00C21C5C">
        <w:rPr>
          <w:rFonts w:ascii="Comic Sans MS" w:hAnsi="Comic Sans MS"/>
          <w:sz w:val="28"/>
          <w:szCs w:val="28"/>
        </w:rPr>
        <w:t xml:space="preserve"> Literacy Shed</w:t>
      </w:r>
      <w:r>
        <w:rPr>
          <w:rFonts w:ascii="Comic Sans MS" w:hAnsi="Comic Sans MS"/>
          <w:sz w:val="28"/>
          <w:szCs w:val="28"/>
        </w:rPr>
        <w:t xml:space="preserve"> – make sure you watch right to the end</w:t>
      </w:r>
      <w:r w:rsidR="00C21C5C">
        <w:rPr>
          <w:rFonts w:ascii="Comic Sans MS" w:hAnsi="Comic Sans MS"/>
          <w:sz w:val="28"/>
          <w:szCs w:val="28"/>
        </w:rPr>
        <w:t xml:space="preserve"> of the animation </w:t>
      </w:r>
      <w:r>
        <w:rPr>
          <w:rFonts w:ascii="Comic Sans MS" w:hAnsi="Comic Sans MS"/>
          <w:sz w:val="28"/>
          <w:szCs w:val="28"/>
        </w:rPr>
        <w:t>and read what it says</w:t>
      </w:r>
      <w:r w:rsidR="00C21C5C">
        <w:rPr>
          <w:rFonts w:ascii="Comic Sans MS" w:hAnsi="Comic Sans MS"/>
          <w:sz w:val="28"/>
          <w:szCs w:val="28"/>
        </w:rPr>
        <w:t xml:space="preserve">. </w:t>
      </w:r>
    </w:p>
    <w:p w:rsidR="00702A9B" w:rsidRDefault="0027423B" w:rsidP="0027423B">
      <w:pPr>
        <w:rPr>
          <w:rFonts w:ascii="Comic Sans MS" w:hAnsi="Comic Sans MS"/>
          <w:sz w:val="28"/>
          <w:szCs w:val="28"/>
        </w:rPr>
      </w:pPr>
      <w:r>
        <w:rPr>
          <w:rFonts w:ascii="Comic Sans MS" w:hAnsi="Comic Sans MS"/>
          <w:sz w:val="28"/>
          <w:szCs w:val="28"/>
        </w:rPr>
        <w:t xml:space="preserve">Google: </w:t>
      </w:r>
      <w:r w:rsidR="00B0634F">
        <w:rPr>
          <w:rFonts w:ascii="Comic Sans MS" w:hAnsi="Comic Sans MS"/>
          <w:sz w:val="28"/>
          <w:szCs w:val="28"/>
        </w:rPr>
        <w:t xml:space="preserve">The </w:t>
      </w:r>
      <w:r>
        <w:rPr>
          <w:rFonts w:ascii="Comic Sans MS" w:hAnsi="Comic Sans MS"/>
          <w:sz w:val="28"/>
          <w:szCs w:val="28"/>
        </w:rPr>
        <w:t>Literacy Shed</w:t>
      </w:r>
    </w:p>
    <w:p w:rsidR="0027423B" w:rsidRDefault="0027423B" w:rsidP="0027423B">
      <w:pPr>
        <w:jc w:val="center"/>
        <w:rPr>
          <w:rFonts w:ascii="Comic Sans MS" w:hAnsi="Comic Sans MS"/>
          <w:sz w:val="28"/>
          <w:szCs w:val="28"/>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845820</wp:posOffset>
                </wp:positionH>
                <wp:positionV relativeFrom="paragraph">
                  <wp:posOffset>1198245</wp:posOffset>
                </wp:positionV>
                <wp:extent cx="1150620" cy="609600"/>
                <wp:effectExtent l="19050" t="114300" r="0" b="133350"/>
                <wp:wrapNone/>
                <wp:docPr id="4" name="Right Arrow 4"/>
                <wp:cNvGraphicFramePr/>
                <a:graphic xmlns:a="http://schemas.openxmlformats.org/drawingml/2006/main">
                  <a:graphicData uri="http://schemas.microsoft.com/office/word/2010/wordprocessingShape">
                    <wps:wsp>
                      <wps:cNvSpPr/>
                      <wps:spPr>
                        <a:xfrm rot="19888388">
                          <a:off x="0" y="0"/>
                          <a:ext cx="1150620" cy="609600"/>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A33E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66.6pt;margin-top:94.35pt;width:90.6pt;height:48pt;rotation:-186953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" adj="15878" fillcolor="#ed7d31 [3205]" strokecolor="#1f4d78 [1604]" strokeweight="1pt"/>
            </w:pict>
          </mc:Fallback>
        </mc:AlternateContent>
      </w:r>
      <w:r w:rsidRPr="0027423B">
        <w:rPr>
          <w:noProof/>
          <w:highlight w:val="yellow"/>
          <w:lang w:eastAsia="en-GB"/>
        </w:rPr>
        <w:drawing>
          <wp:inline distT="0" distB="0" distL="0" distR="0" wp14:anchorId="4CE5808C" wp14:editId="226A7A5D">
            <wp:extent cx="3634740" cy="2698097"/>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60316" cy="2717082"/>
                    </a:xfrm>
                    <a:prstGeom prst="rect">
                      <a:avLst/>
                    </a:prstGeom>
                  </pic:spPr>
                </pic:pic>
              </a:graphicData>
            </a:graphic>
          </wp:inline>
        </w:drawing>
      </w:r>
    </w:p>
    <w:p w:rsidR="0027423B" w:rsidRDefault="0027423B" w:rsidP="0027423B">
      <w:pPr>
        <w:rPr>
          <w:rFonts w:ascii="Comic Sans MS" w:hAnsi="Comic Sans MS"/>
          <w:sz w:val="28"/>
          <w:szCs w:val="28"/>
        </w:rPr>
      </w:pPr>
      <w:r>
        <w:rPr>
          <w:rFonts w:ascii="Comic Sans MS" w:hAnsi="Comic Sans MS"/>
          <w:sz w:val="28"/>
          <w:szCs w:val="28"/>
        </w:rPr>
        <w:t>Then click: Home – The Literacy Shed</w:t>
      </w:r>
    </w:p>
    <w:p w:rsidR="0027423B" w:rsidRDefault="0027423B" w:rsidP="0027423B">
      <w:pPr>
        <w:rPr>
          <w:rFonts w:ascii="Comic Sans MS" w:hAnsi="Comic Sans MS"/>
          <w:sz w:val="28"/>
          <w:szCs w:val="28"/>
        </w:rPr>
      </w:pPr>
      <w:r>
        <w:rPr>
          <w:rFonts w:ascii="Comic Sans MS" w:hAnsi="Comic Sans MS"/>
          <w:sz w:val="28"/>
          <w:szCs w:val="28"/>
        </w:rPr>
        <w:t>Scroll down the page until you see</w:t>
      </w:r>
      <w:r w:rsidR="001B0783">
        <w:rPr>
          <w:rFonts w:ascii="Comic Sans MS" w:hAnsi="Comic Sans MS"/>
          <w:sz w:val="28"/>
          <w:szCs w:val="28"/>
        </w:rPr>
        <w:t xml:space="preserve"> The War &amp;</w:t>
      </w:r>
      <w:r>
        <w:rPr>
          <w:rFonts w:ascii="Comic Sans MS" w:hAnsi="Comic Sans MS"/>
          <w:sz w:val="28"/>
          <w:szCs w:val="28"/>
        </w:rPr>
        <w:t xml:space="preserve"> Peace</w:t>
      </w:r>
      <w:r w:rsidR="001B0783">
        <w:rPr>
          <w:rFonts w:ascii="Comic Sans MS" w:hAnsi="Comic Sans MS"/>
          <w:sz w:val="28"/>
          <w:szCs w:val="28"/>
        </w:rPr>
        <w:t xml:space="preserve"> Shed</w:t>
      </w:r>
      <w:r>
        <w:rPr>
          <w:rFonts w:ascii="Comic Sans MS" w:hAnsi="Comic Sans MS"/>
          <w:sz w:val="28"/>
          <w:szCs w:val="28"/>
        </w:rPr>
        <w:t>:</w:t>
      </w:r>
    </w:p>
    <w:p w:rsidR="0027423B" w:rsidRDefault="0027423B" w:rsidP="0027423B">
      <w:pPr>
        <w:jc w:val="center"/>
        <w:rPr>
          <w:rFonts w:ascii="Comic Sans MS" w:hAnsi="Comic Sans MS"/>
          <w:sz w:val="28"/>
          <w:szCs w:val="28"/>
        </w:rPr>
      </w:pPr>
      <w:r>
        <w:rPr>
          <w:noProof/>
          <w:lang w:eastAsia="en-GB"/>
        </w:rPr>
        <w:drawing>
          <wp:inline distT="0" distB="0" distL="0" distR="0" wp14:anchorId="3919881B" wp14:editId="1802B342">
            <wp:extent cx="3747160" cy="2834640"/>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3252" cy="2846813"/>
                    </a:xfrm>
                    <a:prstGeom prst="rect">
                      <a:avLst/>
                    </a:prstGeom>
                  </pic:spPr>
                </pic:pic>
              </a:graphicData>
            </a:graphic>
          </wp:inline>
        </w:drawing>
      </w:r>
    </w:p>
    <w:p w:rsidR="0027423B" w:rsidRDefault="001B0783" w:rsidP="0027423B">
      <w:pPr>
        <w:rPr>
          <w:rFonts w:ascii="Comic Sans MS" w:hAnsi="Comic Sans MS"/>
          <w:sz w:val="28"/>
          <w:szCs w:val="28"/>
        </w:rPr>
      </w:pPr>
      <w:r>
        <w:rPr>
          <w:rFonts w:ascii="Comic Sans MS" w:hAnsi="Comic Sans MS"/>
          <w:sz w:val="28"/>
          <w:szCs w:val="28"/>
        </w:rPr>
        <w:lastRenderedPageBreak/>
        <w:t>Click on</w:t>
      </w:r>
      <w:r w:rsidR="00B0634F">
        <w:rPr>
          <w:rFonts w:ascii="Comic Sans MS" w:hAnsi="Comic Sans MS"/>
          <w:sz w:val="28"/>
          <w:szCs w:val="28"/>
        </w:rPr>
        <w:t>:</w:t>
      </w:r>
      <w:r>
        <w:rPr>
          <w:rFonts w:ascii="Comic Sans MS" w:hAnsi="Comic Sans MS"/>
          <w:sz w:val="28"/>
          <w:szCs w:val="28"/>
        </w:rPr>
        <w:t xml:space="preserve"> The War and Peace Shed. </w:t>
      </w:r>
    </w:p>
    <w:p w:rsidR="00EE35C7" w:rsidRDefault="001B0783">
      <w:pPr>
        <w:rPr>
          <w:rFonts w:ascii="Comic Sans MS" w:hAnsi="Comic Sans MS"/>
          <w:sz w:val="28"/>
          <w:szCs w:val="28"/>
        </w:rPr>
      </w:pPr>
      <w:r>
        <w:rPr>
          <w:rFonts w:ascii="Comic Sans MS" w:hAnsi="Comic Sans MS"/>
          <w:sz w:val="28"/>
          <w:szCs w:val="28"/>
        </w:rPr>
        <w:t xml:space="preserve">Scroll down again until you get to a video called </w:t>
      </w:r>
      <w:r w:rsidR="00C21C5C">
        <w:rPr>
          <w:rFonts w:ascii="Comic Sans MS" w:hAnsi="Comic Sans MS"/>
          <w:b/>
          <w:sz w:val="28"/>
          <w:szCs w:val="28"/>
        </w:rPr>
        <w:t>Germans in the Woods</w:t>
      </w:r>
      <w:r>
        <w:rPr>
          <w:rFonts w:ascii="Comic Sans MS" w:hAnsi="Comic Sans MS"/>
          <w:sz w:val="28"/>
          <w:szCs w:val="28"/>
        </w:rPr>
        <w:t xml:space="preserve"> – it looks like this:</w:t>
      </w:r>
    </w:p>
    <w:p w:rsidR="00C21C5C" w:rsidRDefault="00C21C5C" w:rsidP="00C21C5C">
      <w:pPr>
        <w:jc w:val="center"/>
        <w:rPr>
          <w:rFonts w:ascii="Comic Sans MS" w:hAnsi="Comic Sans MS"/>
          <w:sz w:val="28"/>
          <w:szCs w:val="28"/>
        </w:rPr>
      </w:pPr>
      <w:r>
        <w:rPr>
          <w:noProof/>
          <w:lang w:eastAsia="en-GB"/>
        </w:rPr>
        <w:drawing>
          <wp:inline distT="0" distB="0" distL="0" distR="0" wp14:anchorId="17D80543" wp14:editId="4F62A45F">
            <wp:extent cx="5219700" cy="291208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6554" cy="2915904"/>
                    </a:xfrm>
                    <a:prstGeom prst="rect">
                      <a:avLst/>
                    </a:prstGeom>
                  </pic:spPr>
                </pic:pic>
              </a:graphicData>
            </a:graphic>
          </wp:inline>
        </w:drawing>
      </w:r>
    </w:p>
    <w:p w:rsidR="00821133" w:rsidRDefault="00821133" w:rsidP="00821133">
      <w:pPr>
        <w:rPr>
          <w:rFonts w:ascii="Comic Sans MS" w:hAnsi="Comic Sans MS"/>
          <w:sz w:val="28"/>
          <w:szCs w:val="28"/>
        </w:rPr>
      </w:pPr>
      <w:r>
        <w:rPr>
          <w:rFonts w:ascii="Comic Sans MS" w:hAnsi="Comic Sans MS"/>
          <w:sz w:val="28"/>
          <w:szCs w:val="28"/>
        </w:rPr>
        <w:t xml:space="preserve">Watch the animation as a war veteran, Joseph Robertson, tells you his story. </w:t>
      </w:r>
    </w:p>
    <w:p w:rsidR="00821133" w:rsidRPr="00EE35C7" w:rsidRDefault="00EB52BD" w:rsidP="00C21C5C">
      <w:pPr>
        <w:jc w:val="center"/>
        <w:rPr>
          <w:rFonts w:ascii="Comic Sans MS" w:hAnsi="Comic Sans MS"/>
          <w:sz w:val="28"/>
          <w:szCs w:val="28"/>
        </w:rPr>
      </w:pPr>
      <w:r>
        <w:rPr>
          <w:rFonts w:ascii="Comic Sans MS" w:hAnsi="Comic Sans MS"/>
          <w:sz w:val="28"/>
          <w:szCs w:val="28"/>
        </w:rPr>
        <w:t>This is what it says at the end of the clip….</w:t>
      </w:r>
    </w:p>
    <w:p w:rsidR="0027423B" w:rsidRDefault="00C21C5C" w:rsidP="0027423B">
      <w:pPr>
        <w:jc w:val="center"/>
        <w:rPr>
          <w:rFonts w:ascii="Comic Sans MS" w:hAnsi="Comic Sans MS"/>
          <w:sz w:val="28"/>
          <w:szCs w:val="28"/>
        </w:rPr>
      </w:pPr>
      <w:r>
        <w:rPr>
          <w:noProof/>
          <w:lang w:eastAsia="en-GB"/>
        </w:rPr>
        <w:drawing>
          <wp:inline distT="0" distB="0" distL="0" distR="0" wp14:anchorId="4D3E91A2" wp14:editId="251499F1">
            <wp:extent cx="6645910" cy="30156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015615"/>
                    </a:xfrm>
                    <a:prstGeom prst="rect">
                      <a:avLst/>
                    </a:prstGeom>
                  </pic:spPr>
                </pic:pic>
              </a:graphicData>
            </a:graphic>
          </wp:inline>
        </w:drawing>
      </w:r>
    </w:p>
    <w:p w:rsidR="002B3EC5" w:rsidRPr="00EE35C7" w:rsidRDefault="002B3EC5" w:rsidP="00EE35C7">
      <w:pPr>
        <w:jc w:val="center"/>
        <w:rPr>
          <w:rFonts w:ascii="Comic Sans MS" w:hAnsi="Comic Sans MS"/>
          <w:b/>
          <w:sz w:val="28"/>
          <w:szCs w:val="28"/>
          <w:u w:val="single"/>
        </w:rPr>
      </w:pPr>
    </w:p>
    <w:p w:rsidR="00CC789D" w:rsidRDefault="00B72CED" w:rsidP="00B72CED">
      <w:pPr>
        <w:rPr>
          <w:rFonts w:ascii="Comic Sans MS" w:hAnsi="Comic Sans MS"/>
          <w:sz w:val="28"/>
          <w:szCs w:val="28"/>
        </w:rPr>
      </w:pPr>
      <w:r w:rsidRPr="006F650B">
        <w:rPr>
          <w:rFonts w:ascii="Comic Sans MS" w:hAnsi="Comic Sans MS"/>
          <w:sz w:val="28"/>
          <w:szCs w:val="28"/>
        </w:rPr>
        <w:t xml:space="preserve">For your task </w:t>
      </w:r>
      <w:proofErr w:type="gramStart"/>
      <w:r w:rsidRPr="006F650B">
        <w:rPr>
          <w:rFonts w:ascii="Comic Sans MS" w:hAnsi="Comic Sans MS"/>
          <w:sz w:val="28"/>
          <w:szCs w:val="28"/>
        </w:rPr>
        <w:t>today</w:t>
      </w:r>
      <w:proofErr w:type="gramEnd"/>
      <w:r w:rsidRPr="006F650B">
        <w:rPr>
          <w:rFonts w:ascii="Comic Sans MS" w:hAnsi="Comic Sans MS"/>
          <w:sz w:val="28"/>
          <w:szCs w:val="28"/>
        </w:rPr>
        <w:t xml:space="preserve"> I want you to </w:t>
      </w:r>
      <w:r w:rsidR="001862A9">
        <w:rPr>
          <w:rFonts w:ascii="Comic Sans MS" w:hAnsi="Comic Sans MS"/>
          <w:sz w:val="28"/>
          <w:szCs w:val="28"/>
        </w:rPr>
        <w:t xml:space="preserve">try and write this event from the perspective of the young German soldier. Imagine that he survived the shooting. What would his version of what happened sound like? Would he be bitter and angry at </w:t>
      </w:r>
      <w:proofErr w:type="gramStart"/>
      <w:r w:rsidR="001862A9">
        <w:rPr>
          <w:rFonts w:ascii="Comic Sans MS" w:hAnsi="Comic Sans MS"/>
          <w:sz w:val="28"/>
          <w:szCs w:val="28"/>
        </w:rPr>
        <w:t>being shot</w:t>
      </w:r>
      <w:proofErr w:type="gramEnd"/>
      <w:r w:rsidR="001862A9">
        <w:rPr>
          <w:rFonts w:ascii="Comic Sans MS" w:hAnsi="Comic Sans MS"/>
          <w:sz w:val="28"/>
          <w:szCs w:val="28"/>
        </w:rPr>
        <w:t xml:space="preserve"> by the American? </w:t>
      </w:r>
      <w:r w:rsidR="00CC789D">
        <w:rPr>
          <w:rFonts w:ascii="Comic Sans MS" w:hAnsi="Comic Sans MS"/>
          <w:sz w:val="28"/>
          <w:szCs w:val="28"/>
        </w:rPr>
        <w:t xml:space="preserve">Would he think that this was just part of war? If you </w:t>
      </w:r>
      <w:proofErr w:type="gramStart"/>
      <w:r w:rsidR="00CC789D">
        <w:rPr>
          <w:rFonts w:ascii="Comic Sans MS" w:hAnsi="Comic Sans MS"/>
          <w:sz w:val="28"/>
          <w:szCs w:val="28"/>
        </w:rPr>
        <w:t>don’t</w:t>
      </w:r>
      <w:proofErr w:type="gramEnd"/>
      <w:r w:rsidR="00CC789D">
        <w:rPr>
          <w:rFonts w:ascii="Comic Sans MS" w:hAnsi="Comic Sans MS"/>
          <w:sz w:val="28"/>
          <w:szCs w:val="28"/>
        </w:rPr>
        <w:t xml:space="preserve"> want to write it as a narrative, could you write it</w:t>
      </w:r>
      <w:r w:rsidR="0054468D">
        <w:rPr>
          <w:rFonts w:ascii="Comic Sans MS" w:hAnsi="Comic Sans MS"/>
          <w:sz w:val="28"/>
          <w:szCs w:val="28"/>
        </w:rPr>
        <w:t xml:space="preserve"> as a conversation – </w:t>
      </w:r>
      <w:r w:rsidR="0054468D">
        <w:rPr>
          <w:rFonts w:ascii="Comic Sans MS" w:hAnsi="Comic Sans MS"/>
          <w:sz w:val="28"/>
          <w:szCs w:val="28"/>
        </w:rPr>
        <w:lastRenderedPageBreak/>
        <w:t xml:space="preserve">like an interview? </w:t>
      </w:r>
      <w:proofErr w:type="gramStart"/>
      <w:r w:rsidR="0054468D">
        <w:rPr>
          <w:rFonts w:ascii="Comic Sans MS" w:hAnsi="Comic Sans MS"/>
          <w:sz w:val="28"/>
          <w:szCs w:val="28"/>
        </w:rPr>
        <w:t>Or</w:t>
      </w:r>
      <w:proofErr w:type="gramEnd"/>
      <w:r w:rsidR="0054468D">
        <w:rPr>
          <w:rFonts w:ascii="Comic Sans MS" w:hAnsi="Comic Sans MS"/>
          <w:sz w:val="28"/>
          <w:szCs w:val="28"/>
        </w:rPr>
        <w:t xml:space="preserve"> maybe you have your own idea as to how you’d like to tackle this task?</w:t>
      </w:r>
    </w:p>
    <w:p w:rsidR="00CD593B" w:rsidRDefault="0054468D" w:rsidP="00CD593B">
      <w:pPr>
        <w:rPr>
          <w:rFonts w:ascii="Comic Sans MS" w:hAnsi="Comic Sans MS"/>
          <w:sz w:val="28"/>
          <w:szCs w:val="28"/>
        </w:rPr>
      </w:pPr>
      <w:r>
        <w:rPr>
          <w:rFonts w:ascii="Comic Sans MS" w:hAnsi="Comic Sans MS"/>
          <w:sz w:val="28"/>
          <w:szCs w:val="28"/>
        </w:rPr>
        <w:t>Remember, you have the rest of the week to work on this then please send me your work!</w:t>
      </w:r>
      <w:bookmarkStart w:id="0" w:name="_GoBack"/>
      <w:bookmarkEnd w:id="0"/>
    </w:p>
    <w:sectPr w:rsidR="00CD593B" w:rsidSect="00EE35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349EB"/>
    <w:multiLevelType w:val="hybridMultilevel"/>
    <w:tmpl w:val="FDA07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21F95"/>
    <w:multiLevelType w:val="multilevel"/>
    <w:tmpl w:val="B7CE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4746E2"/>
    <w:multiLevelType w:val="multilevel"/>
    <w:tmpl w:val="1CB0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631228"/>
    <w:multiLevelType w:val="hybridMultilevel"/>
    <w:tmpl w:val="7A30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85"/>
    <w:rsid w:val="0001068F"/>
    <w:rsid w:val="00027F24"/>
    <w:rsid w:val="000348B7"/>
    <w:rsid w:val="000C1E0C"/>
    <w:rsid w:val="001862A9"/>
    <w:rsid w:val="00191506"/>
    <w:rsid w:val="001B050A"/>
    <w:rsid w:val="001B0783"/>
    <w:rsid w:val="001B40C7"/>
    <w:rsid w:val="0027423B"/>
    <w:rsid w:val="002B3EC5"/>
    <w:rsid w:val="002E0551"/>
    <w:rsid w:val="002F24DA"/>
    <w:rsid w:val="00421F23"/>
    <w:rsid w:val="00480034"/>
    <w:rsid w:val="00483E4D"/>
    <w:rsid w:val="0048473D"/>
    <w:rsid w:val="004C46E9"/>
    <w:rsid w:val="004C56CA"/>
    <w:rsid w:val="005158A1"/>
    <w:rsid w:val="0054468D"/>
    <w:rsid w:val="00595943"/>
    <w:rsid w:val="00640A73"/>
    <w:rsid w:val="00654106"/>
    <w:rsid w:val="00687FD8"/>
    <w:rsid w:val="006D3C9D"/>
    <w:rsid w:val="006F650B"/>
    <w:rsid w:val="00702A9B"/>
    <w:rsid w:val="00710B1C"/>
    <w:rsid w:val="00723546"/>
    <w:rsid w:val="00731515"/>
    <w:rsid w:val="007B085D"/>
    <w:rsid w:val="007F24F5"/>
    <w:rsid w:val="00821133"/>
    <w:rsid w:val="008A7D1F"/>
    <w:rsid w:val="008B2F73"/>
    <w:rsid w:val="008C4F75"/>
    <w:rsid w:val="008F0F02"/>
    <w:rsid w:val="0090088D"/>
    <w:rsid w:val="009226D0"/>
    <w:rsid w:val="0097130E"/>
    <w:rsid w:val="0097480D"/>
    <w:rsid w:val="00976EA7"/>
    <w:rsid w:val="009C6485"/>
    <w:rsid w:val="009F4DFF"/>
    <w:rsid w:val="00AC06C5"/>
    <w:rsid w:val="00B042E1"/>
    <w:rsid w:val="00B0634F"/>
    <w:rsid w:val="00B72CED"/>
    <w:rsid w:val="00C054AA"/>
    <w:rsid w:val="00C21C5C"/>
    <w:rsid w:val="00C416D1"/>
    <w:rsid w:val="00C83B16"/>
    <w:rsid w:val="00CB18FC"/>
    <w:rsid w:val="00CC789D"/>
    <w:rsid w:val="00CD593B"/>
    <w:rsid w:val="00E66742"/>
    <w:rsid w:val="00E90721"/>
    <w:rsid w:val="00EB52BD"/>
    <w:rsid w:val="00EE35C7"/>
    <w:rsid w:val="00F7244C"/>
    <w:rsid w:val="00F87326"/>
    <w:rsid w:val="00FD2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84BB0"/>
  <w15:chartTrackingRefBased/>
  <w15:docId w15:val="{71D5DFB6-CB09-4909-AEF9-6D6E5A42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06C5"/>
    <w:rPr>
      <w:color w:val="0563C1" w:themeColor="hyperlink"/>
      <w:u w:val="single"/>
    </w:rPr>
  </w:style>
  <w:style w:type="character" w:styleId="FollowedHyperlink">
    <w:name w:val="FollowedHyperlink"/>
    <w:basedOn w:val="DefaultParagraphFont"/>
    <w:uiPriority w:val="99"/>
    <w:semiHidden/>
    <w:unhideWhenUsed/>
    <w:rsid w:val="00AC06C5"/>
    <w:rPr>
      <w:color w:val="954F72" w:themeColor="followedHyperlink"/>
      <w:u w:val="single"/>
    </w:rPr>
  </w:style>
  <w:style w:type="paragraph" w:styleId="ListParagraph">
    <w:name w:val="List Paragraph"/>
    <w:basedOn w:val="Normal"/>
    <w:uiPriority w:val="34"/>
    <w:qFormat/>
    <w:rsid w:val="002F2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779376">
      <w:bodyDiv w:val="1"/>
      <w:marLeft w:val="0"/>
      <w:marRight w:val="0"/>
      <w:marTop w:val="0"/>
      <w:marBottom w:val="0"/>
      <w:divBdr>
        <w:top w:val="none" w:sz="0" w:space="0" w:color="auto"/>
        <w:left w:val="none" w:sz="0" w:space="0" w:color="auto"/>
        <w:bottom w:val="none" w:sz="0" w:space="0" w:color="auto"/>
        <w:right w:val="none" w:sz="0" w:space="0" w:color="auto"/>
      </w:divBdr>
      <w:divsChild>
        <w:div w:id="1440687089">
          <w:marLeft w:val="0"/>
          <w:marRight w:val="0"/>
          <w:marTop w:val="0"/>
          <w:marBottom w:val="300"/>
          <w:divBdr>
            <w:top w:val="none" w:sz="0" w:space="0" w:color="auto"/>
            <w:left w:val="none" w:sz="0" w:space="0" w:color="auto"/>
            <w:bottom w:val="none" w:sz="0" w:space="0" w:color="auto"/>
            <w:right w:val="none" w:sz="0" w:space="0" w:color="auto"/>
          </w:divBdr>
        </w:div>
        <w:div w:id="1172573000">
          <w:marLeft w:val="0"/>
          <w:marRight w:val="0"/>
          <w:marTop w:val="0"/>
          <w:marBottom w:val="0"/>
          <w:divBdr>
            <w:top w:val="none" w:sz="0" w:space="0" w:color="auto"/>
            <w:left w:val="none" w:sz="0" w:space="0" w:color="auto"/>
            <w:bottom w:val="none" w:sz="0" w:space="0" w:color="auto"/>
            <w:right w:val="none" w:sz="0" w:space="0" w:color="auto"/>
          </w:divBdr>
          <w:divsChild>
            <w:div w:id="1521965834">
              <w:marLeft w:val="0"/>
              <w:marRight w:val="0"/>
              <w:marTop w:val="0"/>
              <w:marBottom w:val="0"/>
              <w:divBdr>
                <w:top w:val="none" w:sz="0" w:space="0" w:color="auto"/>
                <w:left w:val="none" w:sz="0" w:space="0" w:color="auto"/>
                <w:bottom w:val="none" w:sz="0" w:space="0" w:color="auto"/>
                <w:right w:val="none" w:sz="0" w:space="0" w:color="auto"/>
              </w:divBdr>
              <w:divsChild>
                <w:div w:id="80952330">
                  <w:marLeft w:val="75"/>
                  <w:marRight w:val="75"/>
                  <w:marTop w:val="75"/>
                  <w:marBottom w:val="75"/>
                  <w:divBdr>
                    <w:top w:val="none" w:sz="0" w:space="0" w:color="auto"/>
                    <w:left w:val="none" w:sz="0" w:space="0" w:color="auto"/>
                    <w:bottom w:val="none" w:sz="0" w:space="0" w:color="auto"/>
                    <w:right w:val="none" w:sz="0" w:space="0" w:color="auto"/>
                  </w:divBdr>
                  <w:divsChild>
                    <w:div w:id="1947149768">
                      <w:marLeft w:val="0"/>
                      <w:marRight w:val="0"/>
                      <w:marTop w:val="0"/>
                      <w:marBottom w:val="0"/>
                      <w:divBdr>
                        <w:top w:val="none" w:sz="0" w:space="0" w:color="auto"/>
                        <w:left w:val="none" w:sz="0" w:space="0" w:color="auto"/>
                        <w:bottom w:val="none" w:sz="0" w:space="0" w:color="auto"/>
                        <w:right w:val="none" w:sz="0" w:space="0" w:color="auto"/>
                      </w:divBdr>
                      <w:divsChild>
                        <w:div w:id="19254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8675">
              <w:marLeft w:val="0"/>
              <w:marRight w:val="0"/>
              <w:marTop w:val="0"/>
              <w:marBottom w:val="0"/>
              <w:divBdr>
                <w:top w:val="none" w:sz="0" w:space="0" w:color="auto"/>
                <w:left w:val="none" w:sz="0" w:space="0" w:color="auto"/>
                <w:bottom w:val="none" w:sz="0" w:space="0" w:color="auto"/>
                <w:right w:val="none" w:sz="0" w:space="0" w:color="auto"/>
              </w:divBdr>
              <w:divsChild>
                <w:div w:id="856575316">
                  <w:marLeft w:val="75"/>
                  <w:marRight w:val="75"/>
                  <w:marTop w:val="75"/>
                  <w:marBottom w:val="75"/>
                  <w:divBdr>
                    <w:top w:val="none" w:sz="0" w:space="0" w:color="auto"/>
                    <w:left w:val="none" w:sz="0" w:space="0" w:color="auto"/>
                    <w:bottom w:val="none" w:sz="0" w:space="0" w:color="auto"/>
                    <w:right w:val="none" w:sz="0" w:space="0" w:color="auto"/>
                  </w:divBdr>
                  <w:divsChild>
                    <w:div w:id="1277250573">
                      <w:marLeft w:val="0"/>
                      <w:marRight w:val="0"/>
                      <w:marTop w:val="0"/>
                      <w:marBottom w:val="0"/>
                      <w:divBdr>
                        <w:top w:val="none" w:sz="0" w:space="0" w:color="auto"/>
                        <w:left w:val="none" w:sz="0" w:space="0" w:color="auto"/>
                        <w:bottom w:val="none" w:sz="0" w:space="0" w:color="auto"/>
                        <w:right w:val="none" w:sz="0" w:space="0" w:color="auto"/>
                      </w:divBdr>
                      <w:divsChild>
                        <w:div w:id="5737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2747">
              <w:marLeft w:val="0"/>
              <w:marRight w:val="0"/>
              <w:marTop w:val="0"/>
              <w:marBottom w:val="0"/>
              <w:divBdr>
                <w:top w:val="none" w:sz="0" w:space="0" w:color="auto"/>
                <w:left w:val="none" w:sz="0" w:space="0" w:color="auto"/>
                <w:bottom w:val="none" w:sz="0" w:space="0" w:color="auto"/>
                <w:right w:val="none" w:sz="0" w:space="0" w:color="auto"/>
              </w:divBdr>
              <w:divsChild>
                <w:div w:id="1662999180">
                  <w:marLeft w:val="75"/>
                  <w:marRight w:val="75"/>
                  <w:marTop w:val="75"/>
                  <w:marBottom w:val="75"/>
                  <w:divBdr>
                    <w:top w:val="none" w:sz="0" w:space="0" w:color="auto"/>
                    <w:left w:val="none" w:sz="0" w:space="0" w:color="auto"/>
                    <w:bottom w:val="none" w:sz="0" w:space="0" w:color="auto"/>
                    <w:right w:val="none" w:sz="0" w:space="0" w:color="auto"/>
                  </w:divBdr>
                  <w:divsChild>
                    <w:div w:id="1388605654">
                      <w:marLeft w:val="0"/>
                      <w:marRight w:val="0"/>
                      <w:marTop w:val="0"/>
                      <w:marBottom w:val="0"/>
                      <w:divBdr>
                        <w:top w:val="none" w:sz="0" w:space="0" w:color="auto"/>
                        <w:left w:val="none" w:sz="0" w:space="0" w:color="auto"/>
                        <w:bottom w:val="none" w:sz="0" w:space="0" w:color="auto"/>
                        <w:right w:val="none" w:sz="0" w:space="0" w:color="auto"/>
                      </w:divBdr>
                      <w:divsChild>
                        <w:div w:id="15903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3</Pages>
  <Words>222</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Tracy Littlewood</cp:lastModifiedBy>
  <cp:revision>3</cp:revision>
  <dcterms:created xsi:type="dcterms:W3CDTF">2020-04-30T14:40:00Z</dcterms:created>
  <dcterms:modified xsi:type="dcterms:W3CDTF">2020-05-18T12:54:00Z</dcterms:modified>
</cp:coreProperties>
</file>